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D11" w:rsidRDefault="00914D11" w:rsidP="00914D11">
      <w:pPr>
        <w:shd w:val="clear" w:color="auto" w:fill="FFFFFF"/>
        <w:spacing w:after="0" w:line="240" w:lineRule="auto"/>
        <w:ind w:right="-33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 </w:t>
      </w:r>
    </w:p>
    <w:p w:rsidR="00914D11" w:rsidRDefault="00914D11" w:rsidP="00914D11">
      <w:pPr>
        <w:shd w:val="clear" w:color="auto" w:fill="FFFFFF"/>
        <w:spacing w:after="0" w:line="240" w:lineRule="auto"/>
        <w:ind w:right="-33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</w:p>
    <w:p w:rsidR="00914D11" w:rsidRDefault="00914D11" w:rsidP="00914D11">
      <w:pPr>
        <w:shd w:val="clear" w:color="auto" w:fill="FFFFFF"/>
        <w:spacing w:after="0" w:line="240" w:lineRule="auto"/>
        <w:ind w:right="-33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АСТРАДАМОВСКОЕ СЕЛЬСКОЕ ПОСЕЛЕНИЕ</w:t>
      </w:r>
    </w:p>
    <w:p w:rsidR="00914D11" w:rsidRDefault="00914D11" w:rsidP="00914D11">
      <w:pPr>
        <w:shd w:val="clear" w:color="auto" w:fill="FFFFFF"/>
        <w:spacing w:after="0" w:line="240" w:lineRule="auto"/>
        <w:ind w:right="-19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СУРСКОГО РАЙОНА УЛЬЯНОВСКОЙ ОБЛАСТИ</w:t>
      </w:r>
    </w:p>
    <w:p w:rsidR="00914D11" w:rsidRDefault="00914D11" w:rsidP="00914D11">
      <w:pPr>
        <w:shd w:val="clear" w:color="auto" w:fill="FFFFFF"/>
        <w:spacing w:after="0" w:line="240" w:lineRule="auto"/>
        <w:ind w:right="-192"/>
        <w:jc w:val="center"/>
        <w:rPr>
          <w:rFonts w:ascii="Times New Roman" w:hAnsi="Times New Roman"/>
          <w:b/>
          <w:sz w:val="28"/>
          <w:szCs w:val="28"/>
        </w:rPr>
      </w:pPr>
    </w:p>
    <w:p w:rsidR="00914D11" w:rsidRDefault="00914D11" w:rsidP="00914D11">
      <w:pPr>
        <w:shd w:val="clear" w:color="auto" w:fill="FFFFFF"/>
        <w:spacing w:after="0" w:line="240" w:lineRule="auto"/>
        <w:ind w:right="-192"/>
        <w:rPr>
          <w:rFonts w:ascii="Times New Roman" w:hAnsi="Times New Roman"/>
          <w:b/>
          <w:sz w:val="28"/>
          <w:szCs w:val="28"/>
        </w:rPr>
      </w:pPr>
    </w:p>
    <w:p w:rsidR="00914D11" w:rsidRDefault="00914D11" w:rsidP="00914D1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914D11" w:rsidRDefault="00914D11" w:rsidP="00914D1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14D11" w:rsidRDefault="00914D11" w:rsidP="00914D1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14D11" w:rsidRPr="00D77A3D" w:rsidRDefault="00914D11" w:rsidP="00914D1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77A3D">
        <w:rPr>
          <w:rFonts w:ascii="Times New Roman" w:hAnsi="Times New Roman"/>
          <w:sz w:val="28"/>
          <w:szCs w:val="28"/>
        </w:rPr>
        <w:t xml:space="preserve"> </w:t>
      </w:r>
      <w:r w:rsidRPr="00914D11">
        <w:rPr>
          <w:rFonts w:ascii="Times New Roman" w:hAnsi="Times New Roman"/>
          <w:sz w:val="28"/>
          <w:szCs w:val="28"/>
          <w:u w:val="single"/>
        </w:rPr>
        <w:t>28.02.2025</w:t>
      </w:r>
      <w:r w:rsidRPr="00D77A3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D77A3D">
        <w:rPr>
          <w:rFonts w:ascii="Times New Roman" w:hAnsi="Times New Roman"/>
          <w:sz w:val="28"/>
          <w:szCs w:val="28"/>
          <w:u w:val="single"/>
        </w:rPr>
        <w:t>№</w:t>
      </w:r>
      <w:r>
        <w:rPr>
          <w:rFonts w:ascii="Times New Roman" w:hAnsi="Times New Roman"/>
          <w:sz w:val="28"/>
          <w:szCs w:val="28"/>
          <w:u w:val="single"/>
        </w:rPr>
        <w:t>13</w:t>
      </w:r>
      <w:r w:rsidRPr="00D77A3D">
        <w:rPr>
          <w:rFonts w:ascii="Times New Roman" w:hAnsi="Times New Roman"/>
          <w:sz w:val="28"/>
          <w:szCs w:val="28"/>
          <w:u w:val="single"/>
        </w:rPr>
        <w:t>- П</w:t>
      </w:r>
    </w:p>
    <w:p w:rsidR="00914D11" w:rsidRPr="00914D11" w:rsidRDefault="00914D11" w:rsidP="00914D11">
      <w:pPr>
        <w:spacing w:after="0" w:line="240" w:lineRule="auto"/>
        <w:ind w:left="7080" w:firstLine="708"/>
        <w:rPr>
          <w:rFonts w:ascii="Times New Roman" w:hAnsi="Times New Roman"/>
          <w:sz w:val="28"/>
          <w:szCs w:val="28"/>
        </w:rPr>
      </w:pPr>
      <w:r w:rsidRPr="00D77A3D">
        <w:rPr>
          <w:rFonts w:ascii="Times New Roman" w:hAnsi="Times New Roman"/>
          <w:sz w:val="24"/>
          <w:szCs w:val="24"/>
        </w:rPr>
        <w:t xml:space="preserve">    </w:t>
      </w:r>
      <w:r w:rsidRPr="00914D11">
        <w:rPr>
          <w:rFonts w:ascii="Times New Roman" w:hAnsi="Times New Roman"/>
          <w:sz w:val="28"/>
          <w:szCs w:val="28"/>
        </w:rPr>
        <w:t>Экз.№___</w:t>
      </w:r>
    </w:p>
    <w:p w:rsidR="00914D11" w:rsidRPr="00914D11" w:rsidRDefault="00914D11" w:rsidP="00914D11">
      <w:pPr>
        <w:tabs>
          <w:tab w:val="left" w:pos="4624"/>
        </w:tabs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914D11" w:rsidRPr="00D77A3D" w:rsidRDefault="00914D11" w:rsidP="00914D11">
      <w:pPr>
        <w:tabs>
          <w:tab w:val="left" w:pos="4624"/>
        </w:tabs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D77A3D">
        <w:rPr>
          <w:rFonts w:ascii="Times New Roman" w:hAnsi="Times New Roman"/>
          <w:sz w:val="24"/>
          <w:szCs w:val="24"/>
        </w:rPr>
        <w:t xml:space="preserve">с. Астрадамовка  </w:t>
      </w:r>
    </w:p>
    <w:p w:rsidR="00914D11" w:rsidRDefault="00914D11" w:rsidP="00914D11">
      <w:pPr>
        <w:pStyle w:val="a3"/>
        <w:rPr>
          <w:sz w:val="28"/>
          <w:szCs w:val="28"/>
        </w:rPr>
      </w:pPr>
    </w:p>
    <w:p w:rsidR="00914D11" w:rsidRPr="00573A8A" w:rsidRDefault="00914D11" w:rsidP="00914D1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73A8A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</w:t>
      </w:r>
    </w:p>
    <w:p w:rsidR="00914D11" w:rsidRPr="00573A8A" w:rsidRDefault="00914D11" w:rsidP="00914D11">
      <w:pPr>
        <w:shd w:val="clear" w:color="auto" w:fill="FFFFFF"/>
        <w:spacing w:after="0" w:line="240" w:lineRule="auto"/>
        <w:ind w:left="5" w:right="-5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573A8A">
        <w:rPr>
          <w:rFonts w:ascii="Times New Roman" w:hAnsi="Times New Roman"/>
          <w:b/>
          <w:spacing w:val="-1"/>
          <w:sz w:val="28"/>
          <w:szCs w:val="28"/>
        </w:rPr>
        <w:t xml:space="preserve">О сохранности автомобильных </w:t>
      </w:r>
      <w:r w:rsidRPr="00573A8A">
        <w:rPr>
          <w:rFonts w:ascii="Times New Roman" w:hAnsi="Times New Roman"/>
          <w:b/>
          <w:sz w:val="28"/>
          <w:szCs w:val="28"/>
        </w:rPr>
        <w:t xml:space="preserve">дорог на территории  </w:t>
      </w:r>
    </w:p>
    <w:p w:rsidR="00914D11" w:rsidRPr="00573A8A" w:rsidRDefault="00914D11" w:rsidP="00914D11">
      <w:pPr>
        <w:shd w:val="clear" w:color="auto" w:fill="FFFFFF"/>
        <w:spacing w:after="0" w:line="240" w:lineRule="auto"/>
        <w:ind w:left="5" w:right="-5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/>
          <w:b/>
          <w:sz w:val="28"/>
          <w:szCs w:val="28"/>
        </w:rPr>
        <w:t>Астрадамовское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  </w:t>
      </w:r>
      <w:r w:rsidRPr="00573A8A">
        <w:rPr>
          <w:rFonts w:ascii="Times New Roman" w:hAnsi="Times New Roman"/>
          <w:b/>
          <w:sz w:val="28"/>
          <w:szCs w:val="28"/>
        </w:rPr>
        <w:t>сельское поселение</w:t>
      </w:r>
    </w:p>
    <w:bookmarkEnd w:id="0"/>
    <w:p w:rsidR="00914D11" w:rsidRPr="00573A8A" w:rsidRDefault="00914D11" w:rsidP="00914D11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14D11" w:rsidRPr="00A9220A" w:rsidRDefault="00914D11" w:rsidP="00914D11">
      <w:pPr>
        <w:shd w:val="clear" w:color="auto" w:fill="FFFFFF"/>
        <w:spacing w:after="0" w:line="240" w:lineRule="auto"/>
        <w:ind w:right="-33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Руководствуясь  ст. </w:t>
      </w:r>
      <w:r w:rsidRPr="00573A8A">
        <w:rPr>
          <w:rFonts w:ascii="Times New Roman" w:hAnsi="Times New Roman"/>
          <w:sz w:val="28"/>
          <w:szCs w:val="28"/>
        </w:rPr>
        <w:t xml:space="preserve">14 Федерального  закона   от  10.12.1995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573A8A">
        <w:rPr>
          <w:rFonts w:ascii="Times New Roman" w:hAnsi="Times New Roman"/>
          <w:sz w:val="28"/>
          <w:szCs w:val="28"/>
        </w:rPr>
        <w:t>№ 196-ФЗ   «О безопасно</w:t>
      </w:r>
      <w:r>
        <w:rPr>
          <w:rFonts w:ascii="Times New Roman" w:hAnsi="Times New Roman"/>
          <w:sz w:val="28"/>
          <w:szCs w:val="28"/>
        </w:rPr>
        <w:t>сти дорожного движения», п.5 ч.1 ст.</w:t>
      </w:r>
      <w:r w:rsidRPr="00573A8A">
        <w:rPr>
          <w:rFonts w:ascii="Times New Roman" w:hAnsi="Times New Roman"/>
          <w:sz w:val="28"/>
          <w:szCs w:val="28"/>
        </w:rPr>
        <w:t xml:space="preserve">14  Федерального  Закона  от  06.10.2003 № 131-ФЗ  «Об общих принципах организации местного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3A8A">
        <w:rPr>
          <w:rFonts w:ascii="Times New Roman" w:hAnsi="Times New Roman"/>
          <w:sz w:val="28"/>
          <w:szCs w:val="28"/>
        </w:rPr>
        <w:t>самоуправления в Российской Федерации»,</w:t>
      </w:r>
      <w:r>
        <w:rPr>
          <w:rFonts w:ascii="Times New Roman" w:hAnsi="Times New Roman"/>
          <w:sz w:val="28"/>
          <w:szCs w:val="28"/>
        </w:rPr>
        <w:t>ст.30 Федерального закона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Порядка осуществления временных ограничений или прекращения движения транспортных средств по автомобильным дорогам общего пользования регионального, межмуниципального и местного значения Ульяновской области, утвержденного Постановлением  Правительства Ульяновской области  от  22.03.2012  №129-П,   в  целях  предотвращения снижения несущей  способности  конструктивных элементов автомобильной дороги, вызванной их переувлажнением</w:t>
      </w:r>
      <w:r w:rsidRPr="00573A8A">
        <w:rPr>
          <w:rFonts w:ascii="Times New Roman" w:hAnsi="Times New Roman"/>
          <w:sz w:val="28"/>
          <w:szCs w:val="28"/>
        </w:rPr>
        <w:t xml:space="preserve"> на территории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 </w:t>
      </w:r>
      <w:proofErr w:type="spellStart"/>
      <w:r>
        <w:rPr>
          <w:rFonts w:ascii="Times New Roman" w:hAnsi="Times New Roman"/>
          <w:sz w:val="28"/>
          <w:szCs w:val="28"/>
        </w:rPr>
        <w:t>Астрадамовское</w:t>
      </w:r>
      <w:proofErr w:type="spellEnd"/>
      <w:r w:rsidRPr="00573A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3A8A">
        <w:rPr>
          <w:rFonts w:ascii="Times New Roman" w:hAnsi="Times New Roman"/>
          <w:sz w:val="28"/>
          <w:szCs w:val="28"/>
        </w:rPr>
        <w:t xml:space="preserve">сельское поселение </w:t>
      </w:r>
      <w:r>
        <w:rPr>
          <w:rFonts w:ascii="Times New Roman" w:hAnsi="Times New Roman"/>
          <w:sz w:val="28"/>
          <w:szCs w:val="28"/>
        </w:rPr>
        <w:t xml:space="preserve">, </w:t>
      </w:r>
      <w:r w:rsidRPr="00DA217D">
        <w:rPr>
          <w:rFonts w:ascii="Times New Roman" w:hAnsi="Times New Roman"/>
          <w:b/>
          <w:sz w:val="28"/>
          <w:szCs w:val="28"/>
        </w:rPr>
        <w:t>п о с т а н о в л я ю:</w:t>
      </w:r>
    </w:p>
    <w:p w:rsidR="00914D11" w:rsidRPr="00573A8A" w:rsidRDefault="00914D11" w:rsidP="00914D1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73A8A">
        <w:rPr>
          <w:rFonts w:ascii="Times New Roman" w:hAnsi="Times New Roman"/>
          <w:sz w:val="28"/>
          <w:szCs w:val="28"/>
        </w:rPr>
        <w:t xml:space="preserve">1. Запретить движение транспортных средств на автомобильных </w:t>
      </w:r>
      <w:proofErr w:type="gramStart"/>
      <w:r w:rsidRPr="00573A8A">
        <w:rPr>
          <w:rFonts w:ascii="Times New Roman" w:hAnsi="Times New Roman"/>
          <w:sz w:val="28"/>
          <w:szCs w:val="28"/>
        </w:rPr>
        <w:t>дорогах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3A8A">
        <w:rPr>
          <w:rFonts w:ascii="Times New Roman" w:hAnsi="Times New Roman"/>
          <w:sz w:val="28"/>
          <w:szCs w:val="28"/>
        </w:rPr>
        <w:t xml:space="preserve"> местного</w:t>
      </w:r>
      <w:proofErr w:type="gramEnd"/>
      <w:r w:rsidRPr="00573A8A">
        <w:rPr>
          <w:rFonts w:ascii="Times New Roman" w:hAnsi="Times New Roman"/>
          <w:sz w:val="28"/>
          <w:szCs w:val="28"/>
        </w:rPr>
        <w:t xml:space="preserve"> значения в границах населенных пункт</w:t>
      </w:r>
      <w:r>
        <w:rPr>
          <w:rFonts w:ascii="Times New Roman" w:hAnsi="Times New Roman"/>
          <w:sz w:val="28"/>
          <w:szCs w:val="28"/>
        </w:rPr>
        <w:t xml:space="preserve">ов поселения в целях сохранности автомобильных дорог </w:t>
      </w:r>
      <w:r w:rsidRPr="00573A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период весенней распутицы          с 01 апреля   2025 года по  30  апреля 2025</w:t>
      </w:r>
      <w:r w:rsidRPr="00573A8A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включительно</w:t>
      </w:r>
      <w:r w:rsidRPr="00573A8A">
        <w:rPr>
          <w:rFonts w:ascii="Times New Roman" w:hAnsi="Times New Roman"/>
          <w:sz w:val="28"/>
          <w:szCs w:val="28"/>
        </w:rPr>
        <w:t>:</w:t>
      </w:r>
    </w:p>
    <w:p w:rsidR="00914D11" w:rsidRDefault="00914D11" w:rsidP="00914D1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73A8A">
        <w:rPr>
          <w:rFonts w:ascii="Times New Roman" w:hAnsi="Times New Roman"/>
          <w:sz w:val="28"/>
          <w:szCs w:val="28"/>
        </w:rPr>
        <w:t>-   на всех грунтовых дорогах;</w:t>
      </w:r>
    </w:p>
    <w:p w:rsidR="00914D11" w:rsidRDefault="00914D11" w:rsidP="00914D1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73A8A">
        <w:rPr>
          <w:rFonts w:ascii="Times New Roman" w:hAnsi="Times New Roman"/>
          <w:sz w:val="28"/>
          <w:szCs w:val="28"/>
        </w:rPr>
        <w:t>- на дорогах с гравийным и щебёночным покрытием с разрешенной максимальной массой выше 6 тонн;</w:t>
      </w:r>
    </w:p>
    <w:p w:rsidR="00914D11" w:rsidRDefault="00914D11" w:rsidP="00914D1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73A8A">
        <w:rPr>
          <w:rFonts w:ascii="Times New Roman" w:hAnsi="Times New Roman"/>
          <w:spacing w:val="-1"/>
          <w:sz w:val="28"/>
          <w:szCs w:val="28"/>
        </w:rPr>
        <w:t xml:space="preserve">- на дорогах с асфальтным покрытием с разрешенной максимальной </w:t>
      </w:r>
      <w:r w:rsidRPr="00573A8A">
        <w:rPr>
          <w:rFonts w:ascii="Times New Roman" w:hAnsi="Times New Roman"/>
          <w:sz w:val="28"/>
          <w:szCs w:val="28"/>
        </w:rPr>
        <w:t>массой выше 8 тонн.</w:t>
      </w:r>
    </w:p>
    <w:p w:rsidR="00914D11" w:rsidRDefault="00914D11" w:rsidP="00914D1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2.Временное ограничение движения в весенний период осуществляется:</w:t>
      </w:r>
    </w:p>
    <w:p w:rsidR="00914D11" w:rsidRDefault="00914D11" w:rsidP="00914D1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путем установки дорожных знаков 3.12 «Ограничение массы, приходящейся на ось транспортного средства» со знаками дополнительной </w:t>
      </w:r>
      <w:r>
        <w:rPr>
          <w:rFonts w:ascii="Times New Roman" w:hAnsi="Times New Roman"/>
          <w:sz w:val="28"/>
          <w:szCs w:val="28"/>
        </w:rPr>
        <w:lastRenderedPageBreak/>
        <w:t>информации (таблички) 8.20.1 и 8.20.2 «Тип тележки транспортных средств», предусмотренных Правилами дорожного движения.</w:t>
      </w:r>
    </w:p>
    <w:p w:rsidR="00914D11" w:rsidRDefault="00914D11" w:rsidP="00914D1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3</w:t>
      </w:r>
      <w:r w:rsidRPr="00573A8A">
        <w:rPr>
          <w:rFonts w:ascii="Times New Roman" w:hAnsi="Times New Roman"/>
          <w:spacing w:val="-1"/>
          <w:sz w:val="28"/>
          <w:szCs w:val="28"/>
        </w:rPr>
        <w:t xml:space="preserve">. </w:t>
      </w:r>
      <w:r>
        <w:rPr>
          <w:rFonts w:ascii="Times New Roman" w:hAnsi="Times New Roman"/>
          <w:spacing w:val="-1"/>
          <w:sz w:val="28"/>
          <w:szCs w:val="28"/>
        </w:rPr>
        <w:t>Временные ограничения движения в весенний период не распространяются:</w:t>
      </w:r>
    </w:p>
    <w:p w:rsidR="00914D11" w:rsidRDefault="00914D11" w:rsidP="00914D11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- на пассажирские перевозки автобусами, в том числе международные;</w:t>
      </w:r>
    </w:p>
    <w:p w:rsidR="00914D11" w:rsidRDefault="00914D11" w:rsidP="00914D11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- на перевозку пищевых продуктов, животных, кормов и кормовых добавок для продуктивных животных, лекарственных препаратов, топлива </w:t>
      </w:r>
      <w:proofErr w:type="gramStart"/>
      <w:r>
        <w:rPr>
          <w:rFonts w:ascii="Times New Roman" w:hAnsi="Times New Roman"/>
          <w:spacing w:val="-1"/>
          <w:sz w:val="28"/>
          <w:szCs w:val="28"/>
        </w:rPr>
        <w:t>( бензин</w:t>
      </w:r>
      <w:proofErr w:type="gramEnd"/>
      <w:r>
        <w:rPr>
          <w:rFonts w:ascii="Times New Roman" w:hAnsi="Times New Roman"/>
          <w:spacing w:val="-1"/>
          <w:sz w:val="28"/>
          <w:szCs w:val="28"/>
        </w:rPr>
        <w:t>, дизельное топливо, судовое топливо, топливо для реактивных двигателей, топочный мазут, газообразное топливо), семенного фонда, удобрений, почты и почтовых грузов;</w:t>
      </w:r>
    </w:p>
    <w:p w:rsidR="00914D11" w:rsidRDefault="00914D11" w:rsidP="00914D1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- на перевозку грузов, необходимых для ликвидации последствий стихийных бедствий или иных чрезвычайных происшествий;</w:t>
      </w:r>
    </w:p>
    <w:p w:rsidR="00914D11" w:rsidRDefault="00914D11" w:rsidP="00914D1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- на транспортировку дорожно-строительной и дорожно-эксплуатационной техники и материалов, применяемых при проведении аварийно-восстановительных и ремонтных работ;</w:t>
      </w:r>
    </w:p>
    <w:p w:rsidR="00914D11" w:rsidRDefault="00914D11" w:rsidP="00914D1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- на транспортировку твердых бытовых отходов к местам их утилизации;</w:t>
      </w:r>
    </w:p>
    <w:p w:rsidR="00914D11" w:rsidRDefault="00914D11" w:rsidP="00914D1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- на движение транспортных средств Министерства обороны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бедствий, а также федеральных органов исполнительной власти, подведомственных Министерству обороны Российской Федерации;</w:t>
      </w:r>
    </w:p>
    <w:p w:rsidR="00914D11" w:rsidRDefault="00914D11" w:rsidP="00914D1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- на движение сельскохозяйственных тракторов и иных самоходных машин, применяемых в сельском хозяйстве.</w:t>
      </w:r>
    </w:p>
    <w:p w:rsidR="00914D11" w:rsidRDefault="00914D11" w:rsidP="00914D1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573A8A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Постановление администрации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Астрадамовское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 </w:t>
      </w:r>
      <w:r w:rsidRPr="00E707D6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20.02.2024 года №11 - П</w:t>
      </w:r>
    </w:p>
    <w:p w:rsidR="00914D11" w:rsidRPr="00573A8A" w:rsidRDefault="00914D11" w:rsidP="00914D1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«О сохранности автомобильных дорог на территории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Астрадамовское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поселение» признать утратившим силу.</w:t>
      </w:r>
    </w:p>
    <w:p w:rsidR="00914D11" w:rsidRDefault="00914D11" w:rsidP="00914D1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573A8A">
        <w:rPr>
          <w:rFonts w:ascii="Times New Roman" w:hAnsi="Times New Roman"/>
          <w:sz w:val="28"/>
          <w:szCs w:val="28"/>
        </w:rPr>
        <w:t xml:space="preserve">. Настоящее постановление вступает в </w:t>
      </w:r>
      <w:r>
        <w:rPr>
          <w:rFonts w:ascii="Times New Roman" w:hAnsi="Times New Roman"/>
          <w:sz w:val="28"/>
          <w:szCs w:val="28"/>
        </w:rPr>
        <w:t>силу со дня его опубликования.</w:t>
      </w:r>
    </w:p>
    <w:p w:rsidR="00914D11" w:rsidRPr="00573A8A" w:rsidRDefault="00914D11" w:rsidP="00914D1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6.Контроль за исполнением настоящего постановления оставляю за собой.</w:t>
      </w:r>
    </w:p>
    <w:p w:rsidR="00914D11" w:rsidRDefault="00914D11" w:rsidP="00914D11">
      <w:pPr>
        <w:shd w:val="clear" w:color="auto" w:fill="FFFFFF"/>
        <w:spacing w:after="0" w:line="240" w:lineRule="auto"/>
        <w:ind w:left="14"/>
        <w:jc w:val="both"/>
        <w:rPr>
          <w:rFonts w:ascii="Times New Roman" w:hAnsi="Times New Roman"/>
          <w:sz w:val="28"/>
          <w:szCs w:val="28"/>
        </w:rPr>
      </w:pPr>
    </w:p>
    <w:p w:rsidR="00914D11" w:rsidRDefault="00914D11" w:rsidP="00914D11">
      <w:pPr>
        <w:shd w:val="clear" w:color="auto" w:fill="FFFFFF"/>
        <w:spacing w:after="0" w:line="240" w:lineRule="auto"/>
        <w:ind w:left="14"/>
        <w:jc w:val="both"/>
        <w:rPr>
          <w:rFonts w:ascii="Times New Roman" w:hAnsi="Times New Roman"/>
          <w:sz w:val="28"/>
          <w:szCs w:val="28"/>
        </w:rPr>
      </w:pPr>
    </w:p>
    <w:p w:rsidR="00914D11" w:rsidRPr="00573A8A" w:rsidRDefault="00914D11" w:rsidP="00914D11">
      <w:pPr>
        <w:shd w:val="clear" w:color="auto" w:fill="FFFFFF"/>
        <w:spacing w:after="0" w:line="240" w:lineRule="auto"/>
        <w:ind w:left="14"/>
        <w:jc w:val="both"/>
        <w:rPr>
          <w:rFonts w:ascii="Times New Roman" w:hAnsi="Times New Roman"/>
          <w:sz w:val="28"/>
          <w:szCs w:val="28"/>
        </w:rPr>
      </w:pPr>
    </w:p>
    <w:p w:rsidR="00914D11" w:rsidRPr="00573A8A" w:rsidRDefault="00914D11" w:rsidP="00914D11">
      <w:pPr>
        <w:shd w:val="clear" w:color="auto" w:fill="FFFFFF"/>
        <w:spacing w:after="0" w:line="240" w:lineRule="auto"/>
        <w:ind w:left="1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Pr="00573A8A">
        <w:rPr>
          <w:rFonts w:ascii="Times New Roman" w:hAnsi="Times New Roman"/>
          <w:sz w:val="28"/>
          <w:szCs w:val="28"/>
        </w:rPr>
        <w:t xml:space="preserve">  администрации</w:t>
      </w:r>
    </w:p>
    <w:p w:rsidR="00914D11" w:rsidRPr="00573A8A" w:rsidRDefault="00914D11" w:rsidP="00914D11">
      <w:pPr>
        <w:shd w:val="clear" w:color="auto" w:fill="FFFFFF"/>
        <w:spacing w:after="0" w:line="240" w:lineRule="auto"/>
        <w:ind w:left="14"/>
        <w:jc w:val="both"/>
        <w:rPr>
          <w:rFonts w:ascii="Times New Roman" w:hAnsi="Times New Roman"/>
          <w:sz w:val="28"/>
          <w:szCs w:val="28"/>
        </w:rPr>
      </w:pPr>
      <w:r w:rsidRPr="00573A8A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914D11" w:rsidRDefault="00914D11" w:rsidP="00914D11">
      <w:pPr>
        <w:shd w:val="clear" w:color="auto" w:fill="FFFFFF"/>
        <w:spacing w:after="0" w:line="240" w:lineRule="auto"/>
        <w:ind w:left="14"/>
        <w:jc w:val="both"/>
        <w:rPr>
          <w:rFonts w:ascii="Times New Roman" w:hAnsi="Times New Roman"/>
          <w:spacing w:val="-1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Астрадамовское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r w:rsidRPr="00573A8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73A8A">
        <w:rPr>
          <w:rFonts w:ascii="Times New Roman" w:hAnsi="Times New Roman"/>
          <w:sz w:val="28"/>
          <w:szCs w:val="28"/>
        </w:rPr>
        <w:t xml:space="preserve">сельское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поселение</w:t>
      </w:r>
      <w:proofErr w:type="gramEnd"/>
      <w:r>
        <w:rPr>
          <w:rFonts w:ascii="Times New Roman" w:hAnsi="Times New Roman"/>
          <w:spacing w:val="-1"/>
          <w:sz w:val="28"/>
          <w:szCs w:val="28"/>
        </w:rPr>
        <w:t xml:space="preserve">                                               </w:t>
      </w:r>
      <w:proofErr w:type="spellStart"/>
      <w:r>
        <w:rPr>
          <w:rFonts w:ascii="Times New Roman" w:hAnsi="Times New Roman"/>
          <w:spacing w:val="-1"/>
          <w:sz w:val="28"/>
          <w:szCs w:val="28"/>
        </w:rPr>
        <w:t>Е.М.Малов</w:t>
      </w:r>
      <w:proofErr w:type="spellEnd"/>
    </w:p>
    <w:p w:rsidR="00914D11" w:rsidRDefault="00914D11" w:rsidP="00914D11">
      <w:pPr>
        <w:shd w:val="clear" w:color="auto" w:fill="FFFFFF"/>
        <w:spacing w:after="0" w:line="240" w:lineRule="auto"/>
        <w:ind w:left="14"/>
        <w:jc w:val="both"/>
        <w:rPr>
          <w:rFonts w:ascii="Times New Roman" w:hAnsi="Times New Roman"/>
          <w:spacing w:val="-1"/>
          <w:sz w:val="28"/>
          <w:szCs w:val="28"/>
        </w:rPr>
      </w:pPr>
    </w:p>
    <w:p w:rsidR="00914D11" w:rsidRDefault="00914D11" w:rsidP="00914D11">
      <w:pPr>
        <w:shd w:val="clear" w:color="auto" w:fill="FFFFFF"/>
        <w:spacing w:after="0" w:line="240" w:lineRule="auto"/>
        <w:ind w:left="14"/>
        <w:jc w:val="both"/>
        <w:rPr>
          <w:rFonts w:ascii="Times New Roman" w:hAnsi="Times New Roman"/>
          <w:spacing w:val="-1"/>
          <w:sz w:val="28"/>
          <w:szCs w:val="28"/>
        </w:rPr>
      </w:pPr>
    </w:p>
    <w:p w:rsidR="00914D11" w:rsidRDefault="00914D11" w:rsidP="00914D11">
      <w:pPr>
        <w:shd w:val="clear" w:color="auto" w:fill="FFFFFF"/>
        <w:spacing w:after="0" w:line="240" w:lineRule="auto"/>
        <w:ind w:left="14"/>
        <w:jc w:val="both"/>
        <w:rPr>
          <w:rFonts w:ascii="Times New Roman" w:hAnsi="Times New Roman"/>
          <w:spacing w:val="-1"/>
          <w:sz w:val="28"/>
          <w:szCs w:val="28"/>
        </w:rPr>
      </w:pPr>
    </w:p>
    <w:p w:rsidR="00914D11" w:rsidRDefault="00914D11" w:rsidP="00914D11">
      <w:pPr>
        <w:shd w:val="clear" w:color="auto" w:fill="FFFFFF"/>
        <w:spacing w:after="0" w:line="240" w:lineRule="auto"/>
        <w:ind w:left="14"/>
        <w:jc w:val="both"/>
        <w:rPr>
          <w:rFonts w:ascii="Times New Roman" w:hAnsi="Times New Roman"/>
          <w:spacing w:val="-1"/>
          <w:sz w:val="28"/>
          <w:szCs w:val="28"/>
        </w:rPr>
      </w:pPr>
    </w:p>
    <w:p w:rsidR="00914D11" w:rsidRDefault="00914D11" w:rsidP="00914D11">
      <w:pPr>
        <w:shd w:val="clear" w:color="auto" w:fill="FFFFFF"/>
        <w:spacing w:after="0" w:line="240" w:lineRule="auto"/>
        <w:ind w:left="14"/>
        <w:jc w:val="both"/>
        <w:rPr>
          <w:rFonts w:ascii="Times New Roman" w:hAnsi="Times New Roman"/>
          <w:spacing w:val="-1"/>
          <w:sz w:val="28"/>
          <w:szCs w:val="28"/>
        </w:rPr>
      </w:pPr>
    </w:p>
    <w:p w:rsidR="002B0FEE" w:rsidRPr="00914D11" w:rsidRDefault="002B0FEE" w:rsidP="00914D11"/>
    <w:sectPr w:rsidR="002B0FEE" w:rsidRPr="00914D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624"/>
    <w:rsid w:val="001A2624"/>
    <w:rsid w:val="002B0FEE"/>
    <w:rsid w:val="00914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21CE72-85EE-4B80-8EE0-61CD8D0B7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D1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14D1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914D1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598</Words>
  <Characters>3413</Characters>
  <Application>Microsoft Office Word</Application>
  <DocSecurity>0</DocSecurity>
  <Lines>28</Lines>
  <Paragraphs>8</Paragraphs>
  <ScaleCrop>false</ScaleCrop>
  <Company/>
  <LinksUpToDate>false</LinksUpToDate>
  <CharactersWithSpaces>4003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astradamovka</dc:creator>
  <cp:keywords/>
  <dc:description/>
  <cp:lastModifiedBy>astradamovka</cp:lastModifiedBy>
  <cp:revision>2</cp:revision>
  <dcterms:created xsi:type="dcterms:W3CDTF">2025-03-03T06:38:00Z</dcterms:created>
  <dcterms:modified xsi:type="dcterms:W3CDTF">2025-03-03T06:40:00Z</dcterms:modified>
</cp:coreProperties>
</file>