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66" w:rsidRPr="00684C66" w:rsidRDefault="00684C66" w:rsidP="00684C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84C66" w:rsidRP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>Печатное средство массовой информации</w:t>
      </w:r>
    </w:p>
    <w:p w:rsidR="0096012E" w:rsidRDefault="0096012E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684C66" w:rsidRP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 xml:space="preserve">  органов местного самоуправления муниципального  образования</w:t>
      </w:r>
    </w:p>
    <w:p w:rsidR="0096012E" w:rsidRDefault="0096012E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4D050B2" wp14:editId="16B47ED4">
            <wp:simplePos x="0" y="0"/>
            <wp:positionH relativeFrom="margin">
              <wp:posOffset>-473710</wp:posOffset>
            </wp:positionH>
            <wp:positionV relativeFrom="paragraph">
              <wp:posOffset>234950</wp:posOffset>
            </wp:positionV>
            <wp:extent cx="795020" cy="1006475"/>
            <wp:effectExtent l="0" t="0" r="5080" b="3175"/>
            <wp:wrapNone/>
            <wp:docPr id="1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C66">
        <w:rPr>
          <w:rFonts w:ascii="Times New Roman" w:hAnsi="Times New Roman" w:cs="Times New Roman"/>
          <w:noProof/>
        </w:rPr>
        <w:t xml:space="preserve">  Астрадамовское  сельское поселение Сурского района Ульяновской области</w:t>
      </w:r>
    </w:p>
    <w:p w:rsidR="0096012E" w:rsidRPr="00684C66" w:rsidRDefault="0096012E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pPr w:leftFromText="180" w:rightFromText="18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91"/>
        <w:gridCol w:w="7404"/>
        <w:gridCol w:w="1822"/>
      </w:tblGrid>
      <w:tr w:rsidR="00684C66" w:rsidRPr="00684C66" w:rsidTr="00362365">
        <w:trPr>
          <w:trHeight w:val="260"/>
        </w:trPr>
        <w:tc>
          <w:tcPr>
            <w:tcW w:w="301" w:type="pct"/>
            <w:vMerge w:val="restart"/>
          </w:tcPr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0" w:type="pct"/>
            <w:vMerge w:val="restart"/>
            <w:hideMark/>
          </w:tcPr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6012E" w:rsidRDefault="0096012E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C66" w:rsidRPr="00684C66" w:rsidRDefault="00684C66" w:rsidP="00194E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684C66" w:rsidRPr="00684C66" w:rsidRDefault="00684C66" w:rsidP="00194E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  <w:r w:rsidRPr="00684C6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928" w:type="pct"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684C66"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84C66" w:rsidRPr="00684C66" w:rsidTr="00362365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96012E" w:rsidRDefault="0096012E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84C66" w:rsidRPr="00684C66" w:rsidRDefault="00684C66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3B2A39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4E3B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84C66" w:rsidRPr="00684C66" w:rsidRDefault="00070C79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194E3B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  <w:r w:rsidR="00684C66"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="0096012E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684C66"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.20</w:t>
            </w:r>
            <w:r w:rsid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24г.</w:t>
            </w:r>
          </w:p>
          <w:p w:rsidR="00684C66" w:rsidRPr="00684C66" w:rsidRDefault="00684C66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6B333C" w:rsidRDefault="006B333C" w:rsidP="00B51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1A88" w:rsidRDefault="00B51A88" w:rsidP="00B51A88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4E3B" w:rsidRPr="00637676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194E3B" w:rsidRPr="00637676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76">
        <w:rPr>
          <w:rFonts w:ascii="Times New Roman" w:hAnsi="Times New Roman" w:cs="Times New Roman"/>
          <w:b/>
          <w:sz w:val="28"/>
          <w:szCs w:val="28"/>
        </w:rPr>
        <w:t>АСТРАДАМОВСКОЕ СЕЛЬСКОЕ ПОСЕЛЕНИЕ</w:t>
      </w:r>
    </w:p>
    <w:p w:rsidR="00194E3B" w:rsidRPr="00637676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76">
        <w:rPr>
          <w:rFonts w:ascii="Times New Roman" w:hAnsi="Times New Roman" w:cs="Times New Roman"/>
          <w:b/>
          <w:sz w:val="28"/>
          <w:szCs w:val="28"/>
        </w:rPr>
        <w:t xml:space="preserve"> СУРСКОГО РАЙОНА УЛЬЯНОВСКОЙ ОБЛАСТИ</w:t>
      </w: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3B" w:rsidRPr="00322643" w:rsidRDefault="00194E3B" w:rsidP="00194E3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226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2643">
        <w:rPr>
          <w:rFonts w:ascii="Times New Roman" w:hAnsi="Times New Roman" w:cs="Times New Roman"/>
          <w:sz w:val="28"/>
          <w:szCs w:val="28"/>
          <w:u w:val="single"/>
        </w:rPr>
        <w:t>18.07.2024</w:t>
      </w:r>
      <w:r w:rsidRPr="00322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64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322643">
        <w:rPr>
          <w:rFonts w:ascii="Times New Roman" w:hAnsi="Times New Roman" w:cs="Times New Roman"/>
          <w:sz w:val="28"/>
          <w:szCs w:val="28"/>
          <w:u w:val="single"/>
        </w:rPr>
        <w:t xml:space="preserve">41-П </w:t>
      </w: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26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643">
        <w:rPr>
          <w:rFonts w:ascii="Times New Roman" w:hAnsi="Times New Roman" w:cs="Times New Roman"/>
          <w:sz w:val="28"/>
          <w:szCs w:val="28"/>
        </w:rPr>
        <w:t xml:space="preserve">                Экз.____</w:t>
      </w:r>
    </w:p>
    <w:p w:rsidR="00194E3B" w:rsidRDefault="00194E3B" w:rsidP="00194E3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94E3B" w:rsidRPr="00C329A6" w:rsidRDefault="00194E3B" w:rsidP="00194E3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329A6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C329A6">
        <w:rPr>
          <w:rFonts w:ascii="Times New Roman" w:hAnsi="Times New Roman"/>
          <w:b/>
          <w:sz w:val="28"/>
          <w:szCs w:val="28"/>
        </w:rPr>
        <w:t xml:space="preserve">дминистрации МО </w:t>
      </w:r>
      <w:proofErr w:type="spellStart"/>
      <w:r w:rsidRPr="00C329A6">
        <w:rPr>
          <w:rFonts w:ascii="Times New Roman" w:hAnsi="Times New Roman"/>
          <w:b/>
          <w:sz w:val="28"/>
          <w:szCs w:val="28"/>
        </w:rPr>
        <w:t>Астрадамовское</w:t>
      </w:r>
      <w:proofErr w:type="spellEnd"/>
      <w:r w:rsidRPr="00C329A6">
        <w:rPr>
          <w:rFonts w:ascii="Times New Roman" w:hAnsi="Times New Roman"/>
          <w:b/>
          <w:sz w:val="28"/>
          <w:szCs w:val="28"/>
        </w:rPr>
        <w:t xml:space="preserve"> сельское поселение Сурского района Ульяновской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C329A6">
        <w:rPr>
          <w:rFonts w:ascii="Times New Roman" w:hAnsi="Times New Roman"/>
          <w:b/>
          <w:sz w:val="28"/>
          <w:szCs w:val="28"/>
        </w:rPr>
        <w:t>т 12.07.2021 года № 44-П</w:t>
      </w:r>
    </w:p>
    <w:p w:rsidR="00194E3B" w:rsidRPr="00C329A6" w:rsidRDefault="00194E3B" w:rsidP="00194E3B">
      <w:pPr>
        <w:autoSpaceDE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4E3B" w:rsidRPr="00322643" w:rsidRDefault="00194E3B" w:rsidP="00194E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п.21 ч.1 ст.14 Федерального закона от 06.10.2003                        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п.8 ч. 2 постановления правительства Российской Федерации от 19.11.2014 №1221 «Об утверждении правил присвоения, изменения и аннулирования адресов»,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94E3B" w:rsidRDefault="00194E3B" w:rsidP="0019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предоставления   муниципальной услуги «Присвоение адресов объектам адресации, изменение, аннулирование таких адресов», утвержденного постановлением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22643">
        <w:rPr>
          <w:rFonts w:ascii="Times New Roman" w:hAnsi="Times New Roman" w:cs="Times New Roman"/>
          <w:sz w:val="28"/>
          <w:szCs w:val="28"/>
        </w:rPr>
        <w:t>от</w:t>
      </w:r>
      <w:r w:rsidRPr="00322643">
        <w:rPr>
          <w:rFonts w:ascii="Times New Roman" w:hAnsi="Times New Roman"/>
          <w:sz w:val="28"/>
          <w:szCs w:val="28"/>
        </w:rPr>
        <w:t xml:space="preserve"> 12.07.2021 года № </w:t>
      </w:r>
      <w:r w:rsidRPr="00322643">
        <w:rPr>
          <w:rFonts w:ascii="Times New Roman" w:hAnsi="Times New Roman"/>
          <w:sz w:val="28"/>
          <w:szCs w:val="28"/>
        </w:rPr>
        <w:lastRenderedPageBreak/>
        <w:t>44-П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6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</w:t>
      </w:r>
      <w:r w:rsidRPr="00322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пункт 2.4 раздела 2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94E3B" w:rsidRDefault="00194E3B" w:rsidP="00194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94E3B" w:rsidRDefault="00194E3B" w:rsidP="00194E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заявлений о присвоении объекту адресации адреса или аннулирование его адреса от нескольких собственников (правообладателей) одного объекта адресации, срок предоставления муниципальной услуги исчисляется с момента поступления первого заявления».</w:t>
      </w:r>
    </w:p>
    <w:p w:rsidR="00194E3B" w:rsidRPr="00BE43F4" w:rsidRDefault="00194E3B" w:rsidP="00194E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3F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информационном бюллетене МО </w:t>
      </w:r>
      <w:proofErr w:type="spellStart"/>
      <w:r w:rsidRPr="00BE43F4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BE43F4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94E3B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94E3B" w:rsidRPr="00BE43F4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43F4">
        <w:rPr>
          <w:rFonts w:ascii="Times New Roman" w:eastAsia="Times New Roman" w:hAnsi="Times New Roman" w:cs="Times New Roman"/>
          <w:sz w:val="28"/>
          <w:szCs w:val="28"/>
        </w:rPr>
        <w:t>Астрадамовское</w:t>
      </w:r>
      <w:proofErr w:type="spellEnd"/>
      <w:r w:rsidRPr="00BE43F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</w:p>
    <w:p w:rsidR="00194E3B" w:rsidRPr="00BE43F4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3F4">
        <w:rPr>
          <w:rFonts w:ascii="Times New Roman" w:eastAsia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  Е.М. Малов </w:t>
      </w:r>
    </w:p>
    <w:p w:rsidR="00194E3B" w:rsidRPr="00BE43F4" w:rsidRDefault="00194E3B" w:rsidP="00194E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4E3B" w:rsidRPr="00BE43F4" w:rsidRDefault="00194E3B" w:rsidP="00194E3B"/>
    <w:p w:rsidR="00194E3B" w:rsidRDefault="00194E3B" w:rsidP="00B51A88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E3B" w:rsidRDefault="00194E3B" w:rsidP="00B51A88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4C66" w:rsidRPr="003B2A39" w:rsidRDefault="00684C66" w:rsidP="00684C66">
      <w:pPr>
        <w:rPr>
          <w:rFonts w:ascii="Times New Roman" w:hAnsi="Times New Roman" w:cs="Times New Roman"/>
          <w:sz w:val="18"/>
          <w:szCs w:val="18"/>
        </w:rPr>
      </w:pPr>
      <w:r w:rsidRPr="003B2A39">
        <w:rPr>
          <w:rFonts w:ascii="Times New Roman" w:hAnsi="Times New Roman" w:cs="Times New Roman"/>
          <w:sz w:val="18"/>
          <w:szCs w:val="18"/>
        </w:rPr>
        <w:t xml:space="preserve">Информационный бюллетень </w:t>
      </w:r>
      <w:r w:rsidR="00194E3B">
        <w:rPr>
          <w:rFonts w:ascii="Times New Roman" w:hAnsi="Times New Roman" w:cs="Times New Roman"/>
          <w:sz w:val="18"/>
          <w:szCs w:val="18"/>
        </w:rPr>
        <w:t>№15</w:t>
      </w:r>
      <w:r w:rsidR="0096012E">
        <w:rPr>
          <w:rFonts w:ascii="Times New Roman" w:hAnsi="Times New Roman" w:cs="Times New Roman"/>
          <w:sz w:val="18"/>
          <w:szCs w:val="18"/>
        </w:rPr>
        <w:t xml:space="preserve"> </w:t>
      </w:r>
      <w:r w:rsidR="00194E3B">
        <w:rPr>
          <w:rFonts w:ascii="Times New Roman" w:hAnsi="Times New Roman" w:cs="Times New Roman"/>
          <w:sz w:val="18"/>
          <w:szCs w:val="18"/>
        </w:rPr>
        <w:t>от 19.07.2024г.</w:t>
      </w:r>
      <w:r w:rsidRPr="003B2A39">
        <w:rPr>
          <w:rFonts w:ascii="Times New Roman" w:hAnsi="Times New Roman" w:cs="Times New Roman"/>
          <w:sz w:val="18"/>
          <w:szCs w:val="18"/>
        </w:rPr>
        <w:t xml:space="preserve">отпечатан в Администрации МО </w:t>
      </w:r>
      <w:proofErr w:type="spellStart"/>
      <w:r w:rsidRPr="003B2A39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3B2A39">
        <w:rPr>
          <w:rFonts w:ascii="Times New Roman" w:hAnsi="Times New Roman" w:cs="Times New Roman"/>
          <w:sz w:val="18"/>
          <w:szCs w:val="18"/>
        </w:rPr>
        <w:t xml:space="preserve"> сельское </w:t>
      </w:r>
      <w:r w:rsidR="00194E3B" w:rsidRPr="003B2A39">
        <w:rPr>
          <w:rFonts w:ascii="Times New Roman" w:hAnsi="Times New Roman" w:cs="Times New Roman"/>
          <w:sz w:val="18"/>
          <w:szCs w:val="18"/>
        </w:rPr>
        <w:t>поселение,</w:t>
      </w:r>
      <w:r w:rsidRPr="003B2A39">
        <w:rPr>
          <w:rFonts w:ascii="Times New Roman" w:hAnsi="Times New Roman" w:cs="Times New Roman"/>
          <w:sz w:val="18"/>
          <w:szCs w:val="18"/>
        </w:rPr>
        <w:t xml:space="preserve"> тираж 10 экз.</w:t>
      </w:r>
    </w:p>
    <w:p w:rsidR="00684C66" w:rsidRPr="00684C66" w:rsidRDefault="00684C66" w:rsidP="00684C66">
      <w:pPr>
        <w:rPr>
          <w:rFonts w:ascii="Times New Roman" w:hAnsi="Times New Roman" w:cs="Times New Roman"/>
          <w:sz w:val="20"/>
          <w:szCs w:val="20"/>
        </w:rPr>
      </w:pPr>
    </w:p>
    <w:p w:rsidR="00684C66" w:rsidRDefault="00684C66" w:rsidP="00684C66"/>
    <w:p w:rsidR="006B333C" w:rsidRDefault="006B333C" w:rsidP="006B333C"/>
    <w:p w:rsidR="0031546F" w:rsidRDefault="0031546F"/>
    <w:sectPr w:rsidR="0031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C4903"/>
    <w:multiLevelType w:val="hybridMultilevel"/>
    <w:tmpl w:val="3F340E26"/>
    <w:lvl w:ilvl="0" w:tplc="868C1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9C"/>
    <w:rsid w:val="00070C79"/>
    <w:rsid w:val="00125881"/>
    <w:rsid w:val="00194E3B"/>
    <w:rsid w:val="0031546F"/>
    <w:rsid w:val="003B2A39"/>
    <w:rsid w:val="004B78D5"/>
    <w:rsid w:val="00596B5C"/>
    <w:rsid w:val="0065729C"/>
    <w:rsid w:val="00684C66"/>
    <w:rsid w:val="006B333C"/>
    <w:rsid w:val="00721A7E"/>
    <w:rsid w:val="0096012E"/>
    <w:rsid w:val="00A944F4"/>
    <w:rsid w:val="00B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D617-DF1B-4069-A340-2190EAF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33C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684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2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8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70C79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070C79"/>
    <w:rPr>
      <w:color w:val="0000FF"/>
      <w:u w:val="single"/>
    </w:rPr>
  </w:style>
  <w:style w:type="paragraph" w:customStyle="1" w:styleId="text">
    <w:name w:val="text"/>
    <w:basedOn w:val="a"/>
    <w:rsid w:val="003B2A3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3B2A3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8">
    <w:name w:val="List Paragraph"/>
    <w:basedOn w:val="a"/>
    <w:qFormat/>
    <w:rsid w:val="00B51A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</dc:creator>
  <cp:keywords/>
  <dc:description/>
  <cp:lastModifiedBy>astradamovka</cp:lastModifiedBy>
  <cp:revision>21</cp:revision>
  <cp:lastPrinted>2024-08-19T07:01:00Z</cp:lastPrinted>
  <dcterms:created xsi:type="dcterms:W3CDTF">2024-05-20T18:52:00Z</dcterms:created>
  <dcterms:modified xsi:type="dcterms:W3CDTF">2024-08-19T07:04:00Z</dcterms:modified>
</cp:coreProperties>
</file>